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59" w:rsidRDefault="00C231A5">
      <w:pPr>
        <w:pStyle w:val="Title"/>
      </w:pPr>
      <w:bookmarkStart w:id="0" w:name="_GoBack"/>
      <w:bookmarkEnd w:id="0"/>
      <w:r>
        <w:t>Sound Waves</w:t>
      </w:r>
    </w:p>
    <w:p w:rsidR="00EC2359" w:rsidRDefault="00C231A5">
      <w:pPr>
        <w:pStyle w:val="BodyText"/>
        <w:spacing w:before="270"/>
        <w:ind w:left="100" w:firstLine="0"/>
      </w:pPr>
      <w:r>
        <w:rPr>
          <w:b/>
        </w:rPr>
        <w:t xml:space="preserve">Procedures: </w:t>
      </w:r>
      <w:r>
        <w:t xml:space="preserve">Go to </w:t>
      </w:r>
      <w:hyperlink r:id="rId5">
        <w:r>
          <w:rPr>
            <w:color w:val="0000FF"/>
            <w:u w:val="single" w:color="0000FF"/>
          </w:rPr>
          <w:t>http://www.colorado.edu/physics/phet</w:t>
        </w:r>
        <w:r>
          <w:rPr>
            <w:color w:val="0000FF"/>
          </w:rPr>
          <w:t xml:space="preserve"> </w:t>
        </w:r>
      </w:hyperlink>
      <w:r>
        <w:t>and find the “Sound” sim.</w:t>
      </w:r>
    </w:p>
    <w:p w:rsidR="00EC2359" w:rsidRDefault="00EC2359">
      <w:pPr>
        <w:pStyle w:val="BodyText"/>
        <w:spacing w:before="7"/>
        <w:ind w:left="0" w:firstLine="0"/>
        <w:rPr>
          <w:sz w:val="16"/>
        </w:rPr>
      </w:pPr>
    </w:p>
    <w:p w:rsidR="00EC2359" w:rsidRDefault="00C231A5">
      <w:pPr>
        <w:pStyle w:val="Heading1"/>
        <w:spacing w:before="90" w:line="240" w:lineRule="auto"/>
      </w:pPr>
      <w:r>
        <w:t>Questions:</w:t>
      </w:r>
    </w:p>
    <w:p w:rsidR="00EC2359" w:rsidRDefault="00EC2359">
      <w:pPr>
        <w:pStyle w:val="BodyText"/>
        <w:ind w:left="0" w:firstLine="0"/>
        <w:rPr>
          <w:b/>
        </w:rPr>
      </w:pPr>
    </w:p>
    <w:p w:rsidR="00EC2359" w:rsidRDefault="00C231A5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Listen to a Single Source:</w:t>
      </w:r>
    </w:p>
    <w:p w:rsidR="00EC2359" w:rsidRDefault="00C231A5">
      <w:pPr>
        <w:pStyle w:val="ListParagraph"/>
        <w:numPr>
          <w:ilvl w:val="0"/>
          <w:numId w:val="1"/>
        </w:numPr>
        <w:tabs>
          <w:tab w:val="left" w:pos="401"/>
        </w:tabs>
        <w:spacing w:line="274" w:lineRule="exact"/>
        <w:ind w:hanging="301"/>
        <w:rPr>
          <w:sz w:val="24"/>
        </w:rPr>
      </w:pPr>
      <w:r>
        <w:rPr>
          <w:sz w:val="24"/>
        </w:rPr>
        <w:t>Observe the sound waves coming from the</w:t>
      </w:r>
      <w:r>
        <w:rPr>
          <w:spacing w:val="-4"/>
          <w:sz w:val="24"/>
        </w:rPr>
        <w:t xml:space="preserve"> </w:t>
      </w:r>
      <w:r>
        <w:rPr>
          <w:sz w:val="24"/>
        </w:rPr>
        <w:t>speaker.</w:t>
      </w:r>
    </w:p>
    <w:p w:rsidR="00EC2359" w:rsidRDefault="00C231A5">
      <w:pPr>
        <w:pStyle w:val="ListParagraph"/>
        <w:numPr>
          <w:ilvl w:val="1"/>
          <w:numId w:val="1"/>
        </w:numPr>
        <w:tabs>
          <w:tab w:val="left" w:pos="1101"/>
        </w:tabs>
        <w:rPr>
          <w:sz w:val="24"/>
        </w:rPr>
      </w:pPr>
      <w:r>
        <w:rPr>
          <w:sz w:val="24"/>
        </w:rPr>
        <w:t>What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dark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light</w:t>
      </w:r>
      <w:r>
        <w:rPr>
          <w:spacing w:val="36"/>
          <w:sz w:val="24"/>
        </w:rPr>
        <w:t xml:space="preserve"> </w:t>
      </w:r>
      <w:r>
        <w:rPr>
          <w:sz w:val="24"/>
        </w:rPr>
        <w:t>bands</w:t>
      </w:r>
      <w:r>
        <w:rPr>
          <w:spacing w:val="35"/>
          <w:sz w:val="24"/>
        </w:rPr>
        <w:t xml:space="preserve"> </w:t>
      </w:r>
      <w:r>
        <w:rPr>
          <w:sz w:val="24"/>
        </w:rPr>
        <w:t>represent?</w:t>
      </w:r>
      <w:r>
        <w:rPr>
          <w:spacing w:val="13"/>
          <w:sz w:val="24"/>
        </w:rPr>
        <w:t xml:space="preserve"> </w:t>
      </w:r>
      <w:r>
        <w:rPr>
          <w:sz w:val="24"/>
        </w:rPr>
        <w:t>(Remember,</w:t>
      </w:r>
      <w:r>
        <w:rPr>
          <w:spacing w:val="35"/>
          <w:sz w:val="24"/>
        </w:rPr>
        <w:t xml:space="preserve"> </w:t>
      </w:r>
      <w:r>
        <w:rPr>
          <w:sz w:val="24"/>
        </w:rPr>
        <w:t>sound</w:t>
      </w:r>
      <w:r>
        <w:rPr>
          <w:spacing w:val="38"/>
          <w:sz w:val="24"/>
        </w:rPr>
        <w:t xml:space="preserve"> </w:t>
      </w:r>
      <w:r>
        <w:rPr>
          <w:sz w:val="24"/>
        </w:rPr>
        <w:t>waves</w:t>
      </w:r>
      <w:r>
        <w:rPr>
          <w:spacing w:val="36"/>
          <w:sz w:val="24"/>
        </w:rPr>
        <w:t xml:space="preserve"> </w:t>
      </w:r>
      <w:r>
        <w:rPr>
          <w:sz w:val="24"/>
        </w:rPr>
        <w:t>are</w:t>
      </w:r>
    </w:p>
    <w:p w:rsidR="00EC2359" w:rsidRDefault="00C231A5">
      <w:pPr>
        <w:spacing w:line="275" w:lineRule="exact"/>
        <w:ind w:left="1180"/>
        <w:rPr>
          <w:sz w:val="24"/>
        </w:rPr>
      </w:pPr>
      <w:r>
        <w:rPr>
          <w:i/>
          <w:sz w:val="24"/>
        </w:rPr>
        <w:t xml:space="preserve">longitudinal </w:t>
      </w:r>
      <w:r>
        <w:rPr>
          <w:sz w:val="24"/>
        </w:rPr>
        <w:t>waves.)</w:t>
      </w:r>
    </w:p>
    <w:p w:rsidR="00EC2359" w:rsidRDefault="00C231A5">
      <w:pPr>
        <w:pStyle w:val="ListParagraph"/>
        <w:numPr>
          <w:ilvl w:val="1"/>
          <w:numId w:val="1"/>
        </w:numPr>
        <w:tabs>
          <w:tab w:val="left" w:pos="1081"/>
        </w:tabs>
        <w:spacing w:line="275" w:lineRule="exact"/>
        <w:ind w:left="1080" w:hanging="261"/>
        <w:rPr>
          <w:sz w:val="24"/>
        </w:rPr>
      </w:pPr>
      <w:r>
        <w:rPr>
          <w:sz w:val="24"/>
        </w:rPr>
        <w:t>Why do the waves get lighter with distance from the</w:t>
      </w:r>
      <w:r>
        <w:rPr>
          <w:spacing w:val="-8"/>
          <w:sz w:val="24"/>
        </w:rPr>
        <w:t xml:space="preserve"> </w:t>
      </w:r>
      <w:r>
        <w:rPr>
          <w:sz w:val="24"/>
        </w:rPr>
        <w:t>speaker?</w:t>
      </w:r>
    </w:p>
    <w:p w:rsidR="00EC2359" w:rsidRDefault="00C231A5">
      <w:pPr>
        <w:pStyle w:val="ListParagraph"/>
        <w:numPr>
          <w:ilvl w:val="1"/>
          <w:numId w:val="1"/>
        </w:numPr>
        <w:tabs>
          <w:tab w:val="left" w:pos="1101"/>
        </w:tabs>
        <w:ind w:left="1180" w:right="125" w:hanging="360"/>
        <w:rPr>
          <w:sz w:val="24"/>
        </w:rPr>
      </w:pPr>
      <w:r>
        <w:rPr>
          <w:sz w:val="24"/>
        </w:rPr>
        <w:t>How does changing the frequency and amplitude affect the depiction of the sound waves in the</w:t>
      </w:r>
      <w:r>
        <w:rPr>
          <w:spacing w:val="-2"/>
          <w:sz w:val="24"/>
        </w:rPr>
        <w:t xml:space="preserve"> </w:t>
      </w:r>
      <w:r>
        <w:rPr>
          <w:sz w:val="24"/>
        </w:rPr>
        <w:t>sim?</w:t>
      </w:r>
    </w:p>
    <w:p w:rsidR="00EC2359" w:rsidRDefault="00C231A5">
      <w:pPr>
        <w:pStyle w:val="ListParagraph"/>
        <w:numPr>
          <w:ilvl w:val="1"/>
          <w:numId w:val="1"/>
        </w:numPr>
        <w:tabs>
          <w:tab w:val="left" w:pos="1128"/>
        </w:tabs>
        <w:spacing w:before="1"/>
        <w:ind w:left="1127" w:hanging="308"/>
        <w:rPr>
          <w:sz w:val="24"/>
        </w:rPr>
      </w:pPr>
      <w:r>
        <w:rPr>
          <w:sz w:val="24"/>
        </w:rPr>
        <w:t>How do you think chang</w:t>
      </w:r>
      <w:r>
        <w:rPr>
          <w:sz w:val="24"/>
        </w:rPr>
        <w:t>ing the frequency and amplitude affect the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sound</w:t>
      </w:r>
      <w:proofErr w:type="gramEnd"/>
    </w:p>
    <w:p w:rsidR="00EC2359" w:rsidRDefault="00C231A5">
      <w:pPr>
        <w:ind w:left="1180"/>
        <w:rPr>
          <w:sz w:val="24"/>
        </w:rPr>
      </w:pPr>
      <w:r>
        <w:rPr>
          <w:b/>
          <w:sz w:val="24"/>
        </w:rPr>
        <w:t xml:space="preserve">heard </w:t>
      </w:r>
      <w:r>
        <w:rPr>
          <w:sz w:val="24"/>
        </w:rPr>
        <w:t>by the listener?</w:t>
      </w:r>
    </w:p>
    <w:p w:rsidR="00EC2359" w:rsidRDefault="00EC2359">
      <w:pPr>
        <w:pStyle w:val="BodyText"/>
        <w:spacing w:before="4"/>
        <w:ind w:left="0" w:firstLine="0"/>
      </w:pPr>
    </w:p>
    <w:p w:rsidR="00EC2359" w:rsidRDefault="00C231A5">
      <w:pPr>
        <w:pStyle w:val="Heading1"/>
        <w:spacing w:before="1"/>
      </w:pPr>
      <w:r>
        <w:t>Measure:</w:t>
      </w:r>
    </w:p>
    <w:p w:rsidR="00EC2359" w:rsidRDefault="00C231A5">
      <w:pPr>
        <w:pStyle w:val="ListParagraph"/>
        <w:numPr>
          <w:ilvl w:val="0"/>
          <w:numId w:val="1"/>
        </w:numPr>
        <w:tabs>
          <w:tab w:val="left" w:pos="401"/>
        </w:tabs>
        <w:spacing w:line="274" w:lineRule="exact"/>
        <w:ind w:hanging="301"/>
        <w:rPr>
          <w:sz w:val="24"/>
        </w:rPr>
      </w:pPr>
      <w:r>
        <w:rPr>
          <w:sz w:val="24"/>
        </w:rPr>
        <w:t>Press “start” and move the ruler to the center of the</w:t>
      </w:r>
      <w:r>
        <w:rPr>
          <w:spacing w:val="-5"/>
          <w:sz w:val="24"/>
        </w:rPr>
        <w:t xml:space="preserve"> </w:t>
      </w:r>
      <w:r>
        <w:rPr>
          <w:sz w:val="24"/>
        </w:rPr>
        <w:t>speaker.</w:t>
      </w:r>
    </w:p>
    <w:p w:rsidR="00EC2359" w:rsidRDefault="00C231A5">
      <w:pPr>
        <w:pStyle w:val="ListParagraph"/>
        <w:numPr>
          <w:ilvl w:val="1"/>
          <w:numId w:val="1"/>
        </w:numPr>
        <w:tabs>
          <w:tab w:val="left" w:pos="1080"/>
        </w:tabs>
        <w:ind w:left="1180" w:right="122" w:hanging="360"/>
        <w:rPr>
          <w:sz w:val="24"/>
        </w:rPr>
      </w:pPr>
      <w:r>
        <w:rPr>
          <w:sz w:val="24"/>
        </w:rPr>
        <w:t xml:space="preserve">Look at the stopwatch. What do </w:t>
      </w:r>
      <w:r>
        <w:rPr>
          <w:spacing w:val="-3"/>
          <w:sz w:val="24"/>
        </w:rPr>
        <w:t xml:space="preserve">you </w:t>
      </w:r>
      <w:r>
        <w:rPr>
          <w:sz w:val="24"/>
        </w:rPr>
        <w:t>notice that is strange about it? Why is it programmed this</w:t>
      </w:r>
      <w:r>
        <w:rPr>
          <w:spacing w:val="-1"/>
          <w:sz w:val="24"/>
        </w:rPr>
        <w:t xml:space="preserve"> </w:t>
      </w:r>
      <w:r>
        <w:rPr>
          <w:sz w:val="24"/>
        </w:rPr>
        <w:t>way?</w:t>
      </w:r>
    </w:p>
    <w:p w:rsidR="00EC2359" w:rsidRDefault="00C231A5">
      <w:pPr>
        <w:pStyle w:val="ListParagraph"/>
        <w:numPr>
          <w:ilvl w:val="1"/>
          <w:numId w:val="1"/>
        </w:numPr>
        <w:tabs>
          <w:tab w:val="left" w:pos="1080"/>
        </w:tabs>
        <w:ind w:left="1180" w:right="172" w:hanging="360"/>
        <w:rPr>
          <w:sz w:val="24"/>
        </w:rPr>
      </w:pPr>
      <w:r>
        <w:rPr>
          <w:sz w:val="24"/>
        </w:rPr>
        <w:t>Describe how you would find the frequency of a wave if the frequency slider did not have a number display. Test your idea with a variety of waves (record them in a data table) and describe how well your procedure gives results that match the frequency</w:t>
      </w:r>
      <w:r>
        <w:rPr>
          <w:spacing w:val="-6"/>
          <w:sz w:val="24"/>
        </w:rPr>
        <w:t xml:space="preserve"> </w:t>
      </w:r>
      <w:r>
        <w:rPr>
          <w:sz w:val="24"/>
        </w:rPr>
        <w:t>disp</w:t>
      </w:r>
      <w:r>
        <w:rPr>
          <w:sz w:val="24"/>
        </w:rPr>
        <w:t>lay.</w:t>
      </w:r>
    </w:p>
    <w:p w:rsidR="00EC2359" w:rsidRDefault="00C231A5">
      <w:pPr>
        <w:pStyle w:val="ListParagraph"/>
        <w:numPr>
          <w:ilvl w:val="1"/>
          <w:numId w:val="1"/>
        </w:numPr>
        <w:tabs>
          <w:tab w:val="left" w:pos="1066"/>
        </w:tabs>
        <w:ind w:left="1180" w:right="173" w:hanging="360"/>
        <w:rPr>
          <w:sz w:val="24"/>
        </w:rPr>
      </w:pPr>
      <w:r>
        <w:rPr>
          <w:sz w:val="24"/>
        </w:rPr>
        <w:t>Describe how you would find the period of a wave without using the frequency information. Test your idea with a variety of waves and record your experiment in a data table. Check your method by calculating the period using the frequency (T = 1/f). Sho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calculations.</w:t>
      </w:r>
    </w:p>
    <w:p w:rsidR="00EC2359" w:rsidRDefault="00C231A5">
      <w:pPr>
        <w:pStyle w:val="ListParagraph"/>
        <w:numPr>
          <w:ilvl w:val="1"/>
          <w:numId w:val="1"/>
        </w:numPr>
        <w:tabs>
          <w:tab w:val="left" w:pos="1087"/>
        </w:tabs>
        <w:ind w:left="1180" w:right="116" w:hanging="360"/>
        <w:jc w:val="both"/>
        <w:rPr>
          <w:sz w:val="24"/>
        </w:rPr>
      </w:pPr>
      <w:r>
        <w:rPr>
          <w:sz w:val="24"/>
        </w:rPr>
        <w:t>Hit stop and reset, and measure the distance a wave travels in a certain amount of time. Make a data table and do at least 3 trials. Find the speed of sound using v =</w:t>
      </w:r>
      <w:r>
        <w:rPr>
          <w:spacing w:val="-3"/>
          <w:sz w:val="24"/>
        </w:rPr>
        <w:t xml:space="preserve"> </w:t>
      </w:r>
      <w:r>
        <w:rPr>
          <w:sz w:val="24"/>
        </w:rPr>
        <w:t>d/t.</w:t>
      </w:r>
    </w:p>
    <w:p w:rsidR="00EC2359" w:rsidRDefault="00C231A5">
      <w:pPr>
        <w:pStyle w:val="ListParagraph"/>
        <w:numPr>
          <w:ilvl w:val="1"/>
          <w:numId w:val="1"/>
        </w:numPr>
        <w:tabs>
          <w:tab w:val="left" w:pos="1077"/>
        </w:tabs>
        <w:ind w:left="1180" w:right="123" w:hanging="360"/>
        <w:jc w:val="both"/>
        <w:rPr>
          <w:sz w:val="24"/>
        </w:rPr>
      </w:pPr>
      <w:r>
        <w:rPr>
          <w:sz w:val="24"/>
        </w:rPr>
        <w:t>Use the ruler to measure the wavelength of this sound wave. Check th</w:t>
      </w:r>
      <w:r>
        <w:rPr>
          <w:sz w:val="24"/>
        </w:rPr>
        <w:t>e speed calculated above using v =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fλ</w:t>
      </w:r>
      <w:proofErr w:type="spellEnd"/>
      <w:r>
        <w:rPr>
          <w:sz w:val="24"/>
        </w:rPr>
        <w:t>.</w:t>
      </w:r>
    </w:p>
    <w:p w:rsidR="00EC2359" w:rsidRDefault="00EC2359">
      <w:pPr>
        <w:pStyle w:val="BodyText"/>
        <w:spacing w:before="5"/>
        <w:ind w:left="0" w:firstLine="0"/>
      </w:pPr>
    </w:p>
    <w:p w:rsidR="00EC2359" w:rsidRDefault="00C231A5">
      <w:pPr>
        <w:pStyle w:val="Heading1"/>
      </w:pPr>
      <w:r>
        <w:t>Two-Source Interference:</w:t>
      </w:r>
    </w:p>
    <w:p w:rsidR="00EC2359" w:rsidRDefault="00C231A5">
      <w:pPr>
        <w:pStyle w:val="ListParagraph"/>
        <w:numPr>
          <w:ilvl w:val="0"/>
          <w:numId w:val="1"/>
        </w:numPr>
        <w:tabs>
          <w:tab w:val="left" w:pos="401"/>
        </w:tabs>
        <w:spacing w:line="274" w:lineRule="exact"/>
        <w:ind w:hanging="301"/>
        <w:rPr>
          <w:sz w:val="24"/>
        </w:rPr>
      </w:pPr>
      <w:r>
        <w:rPr>
          <w:sz w:val="24"/>
        </w:rPr>
        <w:t>Observe the interference pattern made by the sound waves coming from two</w:t>
      </w:r>
      <w:r>
        <w:rPr>
          <w:spacing w:val="-14"/>
          <w:sz w:val="24"/>
        </w:rPr>
        <w:t xml:space="preserve"> </w:t>
      </w:r>
      <w:r>
        <w:rPr>
          <w:sz w:val="24"/>
        </w:rPr>
        <w:t>speakers.</w:t>
      </w:r>
    </w:p>
    <w:p w:rsidR="00EC2359" w:rsidRDefault="00C231A5">
      <w:pPr>
        <w:pStyle w:val="ListParagraph"/>
        <w:numPr>
          <w:ilvl w:val="1"/>
          <w:numId w:val="1"/>
        </w:numPr>
        <w:tabs>
          <w:tab w:val="left" w:pos="1126"/>
        </w:tabs>
        <w:ind w:left="1125" w:hanging="306"/>
        <w:rPr>
          <w:sz w:val="24"/>
        </w:rPr>
      </w:pPr>
      <w:r>
        <w:rPr>
          <w:sz w:val="24"/>
        </w:rPr>
        <w:t>Sketch the pattern using shades of</w:t>
      </w:r>
      <w:r>
        <w:rPr>
          <w:spacing w:val="-3"/>
          <w:sz w:val="24"/>
        </w:rPr>
        <w:t xml:space="preserve"> </w:t>
      </w:r>
      <w:r>
        <w:rPr>
          <w:sz w:val="24"/>
        </w:rPr>
        <w:t>gray.</w:t>
      </w:r>
    </w:p>
    <w:p w:rsidR="00EC2359" w:rsidRDefault="00C231A5">
      <w:pPr>
        <w:pStyle w:val="ListParagraph"/>
        <w:numPr>
          <w:ilvl w:val="1"/>
          <w:numId w:val="1"/>
        </w:numPr>
        <w:tabs>
          <w:tab w:val="left" w:pos="1183"/>
        </w:tabs>
        <w:ind w:left="1180" w:right="122" w:hanging="360"/>
        <w:rPr>
          <w:sz w:val="24"/>
        </w:rPr>
      </w:pPr>
      <w:r>
        <w:rPr>
          <w:sz w:val="24"/>
        </w:rPr>
        <w:t>Describe what is happening with the waves where you see white spots, dark spots, and gray spots. Draw some pictures of waves to help your</w:t>
      </w:r>
      <w:r>
        <w:rPr>
          <w:spacing w:val="-12"/>
          <w:sz w:val="24"/>
        </w:rPr>
        <w:t xml:space="preserve"> </w:t>
      </w:r>
      <w:r>
        <w:rPr>
          <w:sz w:val="24"/>
        </w:rPr>
        <w:t>explanation.</w:t>
      </w:r>
    </w:p>
    <w:sectPr w:rsidR="00EC2359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5B4D"/>
    <w:multiLevelType w:val="hybridMultilevel"/>
    <w:tmpl w:val="D53AC476"/>
    <w:lvl w:ilvl="0" w:tplc="54FCB958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B7CC1F4">
      <w:start w:val="1"/>
      <w:numFmt w:val="lowerLetter"/>
      <w:lvlText w:val="%2)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en-US" w:eastAsia="en-US" w:bidi="ar-SA"/>
      </w:rPr>
    </w:lvl>
    <w:lvl w:ilvl="2" w:tplc="1FC4E6FC">
      <w:numFmt w:val="bullet"/>
      <w:lvlText w:val="•"/>
      <w:lvlJc w:val="left"/>
      <w:pPr>
        <w:ind w:left="1120" w:hanging="281"/>
      </w:pPr>
      <w:rPr>
        <w:rFonts w:hint="default"/>
        <w:lang w:val="en-US" w:eastAsia="en-US" w:bidi="ar-SA"/>
      </w:rPr>
    </w:lvl>
    <w:lvl w:ilvl="3" w:tplc="F7B0C9A6">
      <w:numFmt w:val="bullet"/>
      <w:lvlText w:val="•"/>
      <w:lvlJc w:val="left"/>
      <w:pPr>
        <w:ind w:left="1180" w:hanging="281"/>
      </w:pPr>
      <w:rPr>
        <w:rFonts w:hint="default"/>
        <w:lang w:val="en-US" w:eastAsia="en-US" w:bidi="ar-SA"/>
      </w:rPr>
    </w:lvl>
    <w:lvl w:ilvl="4" w:tplc="73B68CF0">
      <w:numFmt w:val="bullet"/>
      <w:lvlText w:val="•"/>
      <w:lvlJc w:val="left"/>
      <w:pPr>
        <w:ind w:left="2277" w:hanging="281"/>
      </w:pPr>
      <w:rPr>
        <w:rFonts w:hint="default"/>
        <w:lang w:val="en-US" w:eastAsia="en-US" w:bidi="ar-SA"/>
      </w:rPr>
    </w:lvl>
    <w:lvl w:ilvl="5" w:tplc="45149EAA">
      <w:numFmt w:val="bullet"/>
      <w:lvlText w:val="•"/>
      <w:lvlJc w:val="left"/>
      <w:pPr>
        <w:ind w:left="3374" w:hanging="281"/>
      </w:pPr>
      <w:rPr>
        <w:rFonts w:hint="default"/>
        <w:lang w:val="en-US" w:eastAsia="en-US" w:bidi="ar-SA"/>
      </w:rPr>
    </w:lvl>
    <w:lvl w:ilvl="6" w:tplc="690C5AA8">
      <w:numFmt w:val="bullet"/>
      <w:lvlText w:val="•"/>
      <w:lvlJc w:val="left"/>
      <w:pPr>
        <w:ind w:left="4471" w:hanging="281"/>
      </w:pPr>
      <w:rPr>
        <w:rFonts w:hint="default"/>
        <w:lang w:val="en-US" w:eastAsia="en-US" w:bidi="ar-SA"/>
      </w:rPr>
    </w:lvl>
    <w:lvl w:ilvl="7" w:tplc="79DC5E72">
      <w:numFmt w:val="bullet"/>
      <w:lvlText w:val="•"/>
      <w:lvlJc w:val="left"/>
      <w:pPr>
        <w:ind w:left="5568" w:hanging="281"/>
      </w:pPr>
      <w:rPr>
        <w:rFonts w:hint="default"/>
        <w:lang w:val="en-US" w:eastAsia="en-US" w:bidi="ar-SA"/>
      </w:rPr>
    </w:lvl>
    <w:lvl w:ilvl="8" w:tplc="BFA4A45A">
      <w:numFmt w:val="bullet"/>
      <w:lvlText w:val="•"/>
      <w:lvlJc w:val="left"/>
      <w:pPr>
        <w:ind w:left="6665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59"/>
    <w:rsid w:val="00C231A5"/>
    <w:rsid w:val="00E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18432-7033-49CD-B38C-1EDE1761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3505" w:right="3519"/>
      <w:jc w:val="center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orado.edu/physics/ph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 Waves</vt:lpstr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Waves</dc:title>
  <dc:creator>Jeffco Schools</dc:creator>
  <cp:lastModifiedBy>admin</cp:lastModifiedBy>
  <cp:revision>2</cp:revision>
  <dcterms:created xsi:type="dcterms:W3CDTF">2020-08-09T21:21:00Z</dcterms:created>
  <dcterms:modified xsi:type="dcterms:W3CDTF">2020-08-09T21:21:00Z</dcterms:modified>
</cp:coreProperties>
</file>